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1EF5" w14:textId="11872A70" w:rsidR="000F495C" w:rsidRDefault="00EF2C41" w:rsidP="000F495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事例報告（更新</w:t>
      </w:r>
      <w:r w:rsidR="000F495C"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申請審査用）</w:t>
      </w:r>
      <w:r w:rsidR="001D7BFE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</w:p>
    <w:p w14:paraId="04AC7067" w14:textId="77777777" w:rsidR="00234E37" w:rsidRPr="00234E37" w:rsidRDefault="00A61D0F" w:rsidP="00A61D0F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A95E4C" w14:paraId="24C22105" w14:textId="77777777" w:rsidTr="00F00752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6660D943" w14:textId="77777777" w:rsidR="00A95E4C" w:rsidRDefault="00A95E4C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2C7BC1DF" w14:textId="77777777" w:rsidR="00A95E4C" w:rsidRPr="008C2B87" w:rsidRDefault="00A95E4C" w:rsidP="008C2B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2C95C62" w14:textId="77777777" w:rsidR="00A95E4C" w:rsidRDefault="00F00752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21E9E34F" w14:textId="77777777" w:rsidR="00A95E4C" w:rsidRPr="008C2B87" w:rsidRDefault="00A95E4C" w:rsidP="00F72CA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4E37" w14:paraId="492F2AE7" w14:textId="77777777" w:rsidTr="002A2368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679960E" w14:textId="77777777" w:rsidR="00234E37" w:rsidRDefault="00234E37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417E7DBD" w14:textId="77777777" w:rsidR="00234E37" w:rsidRPr="008C2B87" w:rsidRDefault="00234E37" w:rsidP="008C2B8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2CAA8FA8" w14:textId="77777777" w:rsidR="00234E37" w:rsidRDefault="00A61D0F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2655EB43" w14:textId="77777777" w:rsidR="00234E37" w:rsidRPr="00F72CA6" w:rsidRDefault="00234E37" w:rsidP="00F72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A95E4C" w14:paraId="0AE9F9CE" w14:textId="77777777" w:rsidTr="00234E37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318DB749" w14:textId="77777777" w:rsidR="00626731" w:rsidRDefault="001B140B" w:rsidP="00A95E4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24BD3D6B" w14:textId="77777777" w:rsidR="00A95E4C" w:rsidRPr="00266B0D" w:rsidRDefault="00A95E4C" w:rsidP="00A95E4C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4D2115B3" w14:textId="2B628903" w:rsidR="000F495C" w:rsidRPr="008C2B87" w:rsidRDefault="008C2B87" w:rsidP="008C2B87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 w:rsidR="001D7BFE"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094A40E8" w14:textId="77777777" w:rsidR="00CB4B0E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 w:rsidR="007B6F95"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="007B6F95"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 w:rsidR="007B6F95"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0AC1515A" w14:textId="77777777" w:rsidTr="008C2B87">
        <w:tc>
          <w:tcPr>
            <w:tcW w:w="10194" w:type="dxa"/>
          </w:tcPr>
          <w:p w14:paraId="00A8C5B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5B50718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CDDFDDB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B60B392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7D5A900" w14:textId="77777777" w:rsidR="007B6F95" w:rsidRPr="008C2B87" w:rsidRDefault="007B6F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55A8FD6" w14:textId="77777777" w:rsidR="00CB4B0E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282095FF" w14:textId="77777777" w:rsidTr="008C2B87">
        <w:tc>
          <w:tcPr>
            <w:tcW w:w="10194" w:type="dxa"/>
          </w:tcPr>
          <w:p w14:paraId="6E4CC9AC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2E1CFE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7BF0E970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43873CF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4BFAB6E" w14:textId="77777777" w:rsidR="007B6F95" w:rsidRPr="008C2B87" w:rsidRDefault="007B6F9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52714DB" w14:textId="77777777" w:rsidR="00CB4B0E" w:rsidRPr="008969D7" w:rsidRDefault="00CB4B0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48454228" w14:textId="77777777" w:rsidTr="008C2B87">
        <w:tc>
          <w:tcPr>
            <w:tcW w:w="10194" w:type="dxa"/>
          </w:tcPr>
          <w:p w14:paraId="4757D865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015756F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246D587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127A6A59" w14:textId="77777777" w:rsidR="007B6F95" w:rsidRDefault="007B6F95">
            <w:pPr>
              <w:rPr>
                <w:rFonts w:asciiTheme="minorEastAsia" w:hAnsiTheme="minorEastAsia"/>
                <w:szCs w:val="21"/>
              </w:rPr>
            </w:pPr>
          </w:p>
          <w:p w14:paraId="7D4E84B0" w14:textId="77777777" w:rsidR="008C2B87" w:rsidRPr="008C2B87" w:rsidRDefault="008C2B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407D9DD" w14:textId="77777777" w:rsidR="00CB4B0E" w:rsidRDefault="008969D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1EF9D2F9" w14:textId="77777777" w:rsidTr="008C2B87">
        <w:tc>
          <w:tcPr>
            <w:tcW w:w="10194" w:type="dxa"/>
          </w:tcPr>
          <w:p w14:paraId="5C3DCB40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49AB3988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48CAE3BB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A8F6828" w14:textId="77777777" w:rsidR="007B6F95" w:rsidRDefault="007B6F95">
            <w:pPr>
              <w:rPr>
                <w:rFonts w:asciiTheme="minorEastAsia" w:hAnsiTheme="minorEastAsia"/>
                <w:szCs w:val="21"/>
              </w:rPr>
            </w:pPr>
          </w:p>
          <w:p w14:paraId="5A9B9D99" w14:textId="77777777" w:rsidR="008C2B87" w:rsidRPr="008C2B87" w:rsidRDefault="008C2B8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11F4C82" w14:textId="77777777" w:rsidR="00CB4B0E" w:rsidRDefault="008969D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</w:t>
      </w:r>
      <w:r w:rsidR="007B6F95"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2B87" w14:paraId="7C756904" w14:textId="77777777" w:rsidTr="008C2B87">
        <w:tc>
          <w:tcPr>
            <w:tcW w:w="10194" w:type="dxa"/>
          </w:tcPr>
          <w:p w14:paraId="58C6FDF4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650954AD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3202654A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20F485B3" w14:textId="77777777" w:rsidR="008C2B87" w:rsidRDefault="008C2B87">
            <w:pPr>
              <w:rPr>
                <w:rFonts w:asciiTheme="minorEastAsia" w:hAnsiTheme="minorEastAsia"/>
                <w:szCs w:val="21"/>
              </w:rPr>
            </w:pPr>
          </w:p>
          <w:p w14:paraId="5FB9F83F" w14:textId="77777777" w:rsidR="00997F8D" w:rsidRPr="008C2B87" w:rsidRDefault="00997F8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F4AC061" w14:textId="77777777" w:rsidR="008A3E34" w:rsidRDefault="008A3E34" w:rsidP="00A95E4C">
      <w:pPr>
        <w:widowControl/>
        <w:jc w:val="left"/>
        <w:rPr>
          <w:rFonts w:asciiTheme="minorEastAsia" w:hAnsiTheme="minorEastAsia"/>
          <w:szCs w:val="21"/>
        </w:rPr>
      </w:pPr>
    </w:p>
    <w:p w14:paraId="31C321E1" w14:textId="0C98C6B9" w:rsidR="00470A6C" w:rsidRPr="008A3E34" w:rsidRDefault="008A3E34" w:rsidP="00A95E4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470A6C"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/>
          <w:b/>
          <w:szCs w:val="21"/>
        </w:rPr>
        <w:tab/>
      </w:r>
      <w:r w:rsidR="00A61D0F">
        <w:rPr>
          <w:rFonts w:asciiTheme="minorEastAsia" w:hAnsiTheme="minorEastAsia" w:hint="eastAsia"/>
          <w:b/>
          <w:szCs w:val="21"/>
        </w:rPr>
        <w:t xml:space="preserve">　　（</w:t>
      </w:r>
      <w:r w:rsidR="00A61D0F"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 w:rsidR="001D7BFE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A61D0F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8C2B87" w14:paraId="33CA6B47" w14:textId="77777777" w:rsidTr="00A56649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5F78A02" w14:textId="77777777" w:rsidR="008C2B87" w:rsidRDefault="008C2B87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24763D54" w14:textId="77777777" w:rsidR="008C2B87" w:rsidRPr="00A56649" w:rsidRDefault="007E5F8B" w:rsidP="007E5F8B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671B87BF" w14:textId="77777777" w:rsidR="008C2B87" w:rsidRDefault="008C2B87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26338820" w14:textId="77777777" w:rsidR="008C2B87" w:rsidRPr="001A7881" w:rsidRDefault="008C2B87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21F9F005" w14:textId="77777777" w:rsidR="008C2B87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0C79B2BB" w14:textId="77777777" w:rsidR="008C2B87" w:rsidRPr="001A7881" w:rsidRDefault="008C2B87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56649" w14:paraId="6A6757AE" w14:textId="77777777" w:rsidTr="00A56649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782573C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5E598DD5" w14:textId="77777777" w:rsidR="00A56649" w:rsidRPr="001D7BFE" w:rsidRDefault="00A56649" w:rsidP="00A56649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2CA31A18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82CCBE9" w14:textId="77777777" w:rsidR="00A56649" w:rsidRPr="001D7BFE" w:rsidRDefault="00A56649" w:rsidP="00A95E4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39975E2C" w14:textId="77777777" w:rsidR="00A56649" w:rsidRPr="001D7BFE" w:rsidRDefault="00A5664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7F047E1F" w14:textId="77777777" w:rsidR="00A56649" w:rsidRPr="001A7881" w:rsidRDefault="00A56649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04E69" w14:paraId="64D00148" w14:textId="77777777" w:rsidTr="00A56649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99BA81F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038D750C" w14:textId="77777777" w:rsidR="00704E69" w:rsidRPr="00075283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04E69" w14:paraId="5C0023C5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ACE22A4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7113AE3D" w14:textId="77777777" w:rsidR="00704E69" w:rsidRPr="003458BB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105100" w14:textId="77777777" w:rsidR="002A6645" w:rsidRPr="001A7881" w:rsidRDefault="002A6645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6645" w14:paraId="012C5AF6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C69344E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3B0851DA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938F6E8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2964EC89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FD31DD6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2A6645" w14:paraId="12026B33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AA3608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25E7A042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1FBD0AA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7480F34B" w14:textId="77777777" w:rsidR="002A6645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704E69" w14:paraId="365AF5AC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1D74D30" w14:textId="77777777" w:rsidR="00704E69" w:rsidRDefault="00704E69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3BB8CCC1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B93E94C" w14:textId="77777777" w:rsidR="00704E69" w:rsidRDefault="00704E69" w:rsidP="00704E69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3469E9A4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</w:t>
            </w:r>
            <w:r w:rsidR="002A66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</w:p>
          <w:p w14:paraId="5E351B08" w14:textId="77777777" w:rsidR="00704E69" w:rsidRDefault="00704E69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2A6645" w14:paraId="43AEA44E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8F934F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51133702" w14:textId="77777777" w:rsidR="008A3E34" w:rsidRDefault="008A3E34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932247C" w14:textId="77777777" w:rsidR="003458BB" w:rsidRPr="003458BB" w:rsidRDefault="003458B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2A6645" w14:paraId="3A8DB598" w14:textId="77777777" w:rsidTr="006F77FA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E21676" w14:textId="77777777" w:rsidR="002A6645" w:rsidRDefault="002A6645" w:rsidP="008C2B8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05846358" w14:textId="77777777" w:rsidR="002A6645" w:rsidRPr="003458BB" w:rsidRDefault="002A6645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42E3DC78" w14:textId="77777777" w:rsidR="002A6645" w:rsidRPr="001A7881" w:rsidRDefault="002A6645" w:rsidP="00A95E4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97C656D" w14:textId="77777777" w:rsidR="008C2B87" w:rsidRPr="00470A6C" w:rsidRDefault="00470A6C" w:rsidP="00A95E4C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401F3B" w14:paraId="2CFDF705" w14:textId="77777777" w:rsidTr="006F77FA">
        <w:tc>
          <w:tcPr>
            <w:tcW w:w="5096" w:type="dxa"/>
            <w:gridSpan w:val="2"/>
            <w:shd w:val="clear" w:color="auto" w:fill="E7E6E6" w:themeFill="background2"/>
          </w:tcPr>
          <w:p w14:paraId="644C054D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53743ABB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401F3B" w14:paraId="688C7CC2" w14:textId="77777777" w:rsidTr="006F77FA">
        <w:tc>
          <w:tcPr>
            <w:tcW w:w="3397" w:type="dxa"/>
            <w:shd w:val="clear" w:color="auto" w:fill="E7E6E6" w:themeFill="background2"/>
          </w:tcPr>
          <w:p w14:paraId="25FA418D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0CB183AF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111592AA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03A83F2E" w14:textId="77777777" w:rsidR="00401F3B" w:rsidRPr="006F77FA" w:rsidRDefault="00401F3B" w:rsidP="00401F3B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401F3B" w14:paraId="5906087F" w14:textId="77777777" w:rsidTr="00401F3B">
        <w:tc>
          <w:tcPr>
            <w:tcW w:w="3397" w:type="dxa"/>
          </w:tcPr>
          <w:p w14:paraId="709B0F64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7AA6545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FBB7F2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CC9B61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719143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4DE7395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504F677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6A701D2D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6A1C4167" w14:textId="77777777" w:rsidR="00401F3B" w:rsidRDefault="00401F3B" w:rsidP="00401F3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780E88C" w14:textId="77777777" w:rsidR="001A7881" w:rsidRPr="008A3E34" w:rsidRDefault="008A3E34" w:rsidP="00A95E4C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</w:t>
      </w:r>
      <w:r w:rsidR="001A7881"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7881" w14:paraId="1C2A5037" w14:textId="77777777" w:rsidTr="001A7881">
        <w:tc>
          <w:tcPr>
            <w:tcW w:w="10194" w:type="dxa"/>
          </w:tcPr>
          <w:p w14:paraId="076618BB" w14:textId="77777777" w:rsidR="001A7881" w:rsidRDefault="001A7881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CF778D" w14:textId="77777777" w:rsidR="001A7881" w:rsidRDefault="001A7881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E54085A" w14:textId="77777777" w:rsidR="001A7881" w:rsidRPr="001D7BFE" w:rsidRDefault="00A56649" w:rsidP="00A95E4C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1F3B" w:rsidRPr="00401F3B" w14:paraId="6DD07D8A" w14:textId="77777777" w:rsidTr="00401F3B">
        <w:tc>
          <w:tcPr>
            <w:tcW w:w="10194" w:type="dxa"/>
          </w:tcPr>
          <w:p w14:paraId="18D12B48" w14:textId="77777777" w:rsidR="00401F3B" w:rsidRDefault="00401F3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B7620AE" w14:textId="77777777" w:rsidR="00401F3B" w:rsidRDefault="00401F3B" w:rsidP="00A95E4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26CF82A" w14:textId="77777777" w:rsidR="006E0C05" w:rsidRDefault="00A56649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56649" w14:paraId="22B2D5B1" w14:textId="77777777" w:rsidTr="001D7BFE">
        <w:trPr>
          <w:trHeight w:val="708"/>
        </w:trPr>
        <w:tc>
          <w:tcPr>
            <w:tcW w:w="10174" w:type="dxa"/>
          </w:tcPr>
          <w:p w14:paraId="597945CA" w14:textId="77777777" w:rsidR="00A56649" w:rsidRDefault="00A56649" w:rsidP="00A5664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C772AD4" w14:textId="77777777" w:rsidR="00A56649" w:rsidRDefault="00A56649" w:rsidP="00A5664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2168CF1" w14:textId="77777777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837565A" w14:textId="0A158533" w:rsidR="001D7BFE" w:rsidRDefault="00EF2C41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事例報告（更新</w:t>
      </w:r>
      <w:r w:rsidR="001D7BFE"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申請審査用）</w:t>
      </w:r>
      <w:r w:rsidR="001D7BFE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</w:p>
    <w:p w14:paraId="4DF869E6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6C683DF1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E038707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785FF5A6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145FE6E8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3E2A00AA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3874E7C8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61D2BA0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581F9AAD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F7DBAEF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257945BB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7BFD0735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7ECBD1E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50202374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350A75F0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6D5B516D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614E0BA" w14:textId="77777777" w:rsidTr="00DA7FA3">
        <w:tc>
          <w:tcPr>
            <w:tcW w:w="10194" w:type="dxa"/>
          </w:tcPr>
          <w:p w14:paraId="634FA9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21CD06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6738BD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9C930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64CA9A4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9FE2BFF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0E563CB7" w14:textId="77777777" w:rsidTr="00DA7FA3">
        <w:tc>
          <w:tcPr>
            <w:tcW w:w="10194" w:type="dxa"/>
          </w:tcPr>
          <w:p w14:paraId="46EA82D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DA97A1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BCDED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DBD402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0523F61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D63EF1B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3DFF8988" w14:textId="77777777" w:rsidTr="00DA7FA3">
        <w:tc>
          <w:tcPr>
            <w:tcW w:w="10194" w:type="dxa"/>
          </w:tcPr>
          <w:p w14:paraId="1DD8A23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AD510A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AEC67E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A5ADA3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A724CF7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F4BEC2B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706CF19" w14:textId="77777777" w:rsidTr="00DA7FA3">
        <w:tc>
          <w:tcPr>
            <w:tcW w:w="10194" w:type="dxa"/>
          </w:tcPr>
          <w:p w14:paraId="6EAFE53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CF966A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6E37E9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07B442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3F3B22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B43C3C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24E7E175" w14:textId="77777777" w:rsidTr="00DA7FA3">
        <w:tc>
          <w:tcPr>
            <w:tcW w:w="10194" w:type="dxa"/>
          </w:tcPr>
          <w:p w14:paraId="31B99C8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8B5CF1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1D6711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BE0B2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7BE91B0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EC11B25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013B4BE3" w14:textId="096E9117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1BC817C0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ADAF73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D4BCCB5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7FF9101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10EC6356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57AB8746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6A7168A3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61916A3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643CEC1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525FB02F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BF6CE65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658D1EF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187A7E1E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2E44F288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D90164A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B862CC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5570A5A9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4610D470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BB4032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43EABD93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777D5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F25E19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EB2B85D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79577B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2C3A69D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57FB849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6719AD9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15F02998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B4CF06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61AF1A8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159A4E1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5BB3A5E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CE020F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978792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5DCD555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2950BC75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195AAF0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46F9167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5AC8503A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D5E352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2299ED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51C056A1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236075FD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BAB6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0308BDF4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016BE5ED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69B40EC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6ADBB1FD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4D16788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721A026B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26D51280" w14:textId="77777777" w:rsidTr="00DA7FA3">
        <w:tc>
          <w:tcPr>
            <w:tcW w:w="3397" w:type="dxa"/>
            <w:shd w:val="clear" w:color="auto" w:fill="E7E6E6" w:themeFill="background2"/>
          </w:tcPr>
          <w:p w14:paraId="09481F2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2EDF4EAB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47D9BE8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076E202D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501DC497" w14:textId="77777777" w:rsidTr="00DA7FA3">
        <w:tc>
          <w:tcPr>
            <w:tcW w:w="3397" w:type="dxa"/>
          </w:tcPr>
          <w:p w14:paraId="57337C2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2F0B8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0DB3E8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5FB535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B9A36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BD612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2544253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4254EDA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F2EC3E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10BA8A1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57354A7" w14:textId="77777777" w:rsidTr="00DA7FA3">
        <w:tc>
          <w:tcPr>
            <w:tcW w:w="10194" w:type="dxa"/>
          </w:tcPr>
          <w:p w14:paraId="5750DEC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809F7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836722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45D8B93C" w14:textId="77777777" w:rsidTr="00DA7FA3">
        <w:tc>
          <w:tcPr>
            <w:tcW w:w="10194" w:type="dxa"/>
          </w:tcPr>
          <w:p w14:paraId="10183C6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CD0EB1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6471CBF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1D7BFE" w14:paraId="6AE02E60" w14:textId="77777777" w:rsidTr="001D7BFE">
        <w:trPr>
          <w:trHeight w:val="755"/>
        </w:trPr>
        <w:tc>
          <w:tcPr>
            <w:tcW w:w="10174" w:type="dxa"/>
          </w:tcPr>
          <w:p w14:paraId="11269F1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B1BE5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BCB680" w14:textId="71C0E2B7" w:rsidR="00A56649" w:rsidRDefault="00A56649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A1C0815" w14:textId="234DC00C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</w:t>
      </w:r>
      <w:r w:rsidR="00EF2C41">
        <w:rPr>
          <w:rFonts w:ascii="ＭＳ Ｐゴシック" w:eastAsia="ＭＳ Ｐゴシック" w:hAnsi="ＭＳ Ｐゴシック" w:hint="eastAsia"/>
          <w:b/>
          <w:sz w:val="28"/>
          <w:szCs w:val="28"/>
        </w:rPr>
        <w:t>更新</w:t>
      </w: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</w:p>
    <w:p w14:paraId="306EEC7D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6457E1D4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A734F9A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24C198C5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20E7E88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7118ED63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002845D7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A7F6D64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259453F8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666253D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57AF6E53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708F69C3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40BFADC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7AA394C6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48D9452A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523F48AE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30AC6FE" w14:textId="77777777" w:rsidTr="00DA7FA3">
        <w:tc>
          <w:tcPr>
            <w:tcW w:w="10194" w:type="dxa"/>
          </w:tcPr>
          <w:p w14:paraId="60D40EA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244106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35846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242B9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EAA36F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F80D962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50A161C" w14:textId="77777777" w:rsidTr="00DA7FA3">
        <w:tc>
          <w:tcPr>
            <w:tcW w:w="10194" w:type="dxa"/>
          </w:tcPr>
          <w:p w14:paraId="6D20800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DBACC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0806FC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A4C766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266990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EFF0538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D3C68CD" w14:textId="77777777" w:rsidTr="00DA7FA3">
        <w:tc>
          <w:tcPr>
            <w:tcW w:w="10194" w:type="dxa"/>
          </w:tcPr>
          <w:p w14:paraId="0877EF0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1A273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5FB8A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3CD88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24BB3C6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18D715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174497B" w14:textId="77777777" w:rsidTr="00DA7FA3">
        <w:tc>
          <w:tcPr>
            <w:tcW w:w="10194" w:type="dxa"/>
          </w:tcPr>
          <w:p w14:paraId="4A40F90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99E821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0F2AD6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8F3804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08D8D58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533A55D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500AA78B" w14:textId="77777777" w:rsidTr="00DA7FA3">
        <w:tc>
          <w:tcPr>
            <w:tcW w:w="10194" w:type="dxa"/>
          </w:tcPr>
          <w:p w14:paraId="195BA4A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BC923B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E6B028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4D1551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A378C35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3CA549D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441CF210" w14:textId="1607282B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45BCB5FD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57F204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9066D82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26A3D7A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76955A83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5ABE57E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533F7D74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08BC606A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39E857F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23744A21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F4CAA88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7B36F560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06705924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1F1877E5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32CDFA8D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DCB7C4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426B8B5B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03495AFC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11BA8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7A2EB06D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C333371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5429DAE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341C70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5A33B29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0C56C9F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788E8EF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00EDD0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90A8103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7A7D5E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4CC5F9E0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620FE2F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1683CAD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5F3261F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3042C2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521F9D4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21E09777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401F7A5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12A5015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2B6A8392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AE5335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35F099E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A4D1D50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4A32FEEE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46350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106D4834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4B77B3A1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6AC954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19E64479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18BA5F5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40E7DBC1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77F24B7A" w14:textId="77777777" w:rsidTr="00DA7FA3">
        <w:tc>
          <w:tcPr>
            <w:tcW w:w="3397" w:type="dxa"/>
            <w:shd w:val="clear" w:color="auto" w:fill="E7E6E6" w:themeFill="background2"/>
          </w:tcPr>
          <w:p w14:paraId="31DD82C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19EE648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699297C1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37D4C0B9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181686F0" w14:textId="77777777" w:rsidTr="00DA7FA3">
        <w:tc>
          <w:tcPr>
            <w:tcW w:w="3397" w:type="dxa"/>
          </w:tcPr>
          <w:p w14:paraId="2546721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93D66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495763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4E5611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ECB91C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A3EC2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5A8BB1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051D358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C9C027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3436F84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DCC54C3" w14:textId="77777777" w:rsidTr="00DA7FA3">
        <w:tc>
          <w:tcPr>
            <w:tcW w:w="10194" w:type="dxa"/>
          </w:tcPr>
          <w:p w14:paraId="3D19FBF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E4D50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2DCAF08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537FEF0C" w14:textId="77777777" w:rsidTr="00DA7FA3">
        <w:tc>
          <w:tcPr>
            <w:tcW w:w="10194" w:type="dxa"/>
          </w:tcPr>
          <w:p w14:paraId="773398D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7BBFF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E027F6A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1D7BFE" w14:paraId="45B3525F" w14:textId="77777777" w:rsidTr="001D7BFE">
        <w:trPr>
          <w:trHeight w:val="637"/>
        </w:trPr>
        <w:tc>
          <w:tcPr>
            <w:tcW w:w="10174" w:type="dxa"/>
          </w:tcPr>
          <w:p w14:paraId="70DF0076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621B1E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FC66BA3" w14:textId="2B9CBF02" w:rsidR="001D7BFE" w:rsidRDefault="001D7BFE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607C65F" w14:textId="79B15163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</w:t>
      </w:r>
      <w:r w:rsidR="00EF2C41">
        <w:rPr>
          <w:rFonts w:ascii="ＭＳ Ｐゴシック" w:eastAsia="ＭＳ Ｐゴシック" w:hAnsi="ＭＳ Ｐゴシック" w:hint="eastAsia"/>
          <w:b/>
          <w:sz w:val="28"/>
          <w:szCs w:val="28"/>
        </w:rPr>
        <w:t>更新</w:t>
      </w: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</w:p>
    <w:p w14:paraId="0352058E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3F7D3F69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CABC04B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63FD07CA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7D20BB9A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6BCA005F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0D47CE6D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2F68592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066F177F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6EE5145D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654B1A96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03C7592A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6C6EE96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68BBB2CD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11B448F2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4C5F3797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34C0CAE7" w14:textId="77777777" w:rsidTr="00DA7FA3">
        <w:tc>
          <w:tcPr>
            <w:tcW w:w="10194" w:type="dxa"/>
          </w:tcPr>
          <w:p w14:paraId="7BE48739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924A11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D442A0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B0DE78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F77DF5C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334CAC5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61CA1D93" w14:textId="77777777" w:rsidTr="00DA7FA3">
        <w:tc>
          <w:tcPr>
            <w:tcW w:w="10194" w:type="dxa"/>
          </w:tcPr>
          <w:p w14:paraId="7B53D30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D3060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F9C63E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B1C22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7722A36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1DD86F1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F064389" w14:textId="77777777" w:rsidTr="00DA7FA3">
        <w:tc>
          <w:tcPr>
            <w:tcW w:w="10194" w:type="dxa"/>
          </w:tcPr>
          <w:p w14:paraId="4A8E8CA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9B729A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2C6BC7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D3933A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67EF19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E599BE9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D955453" w14:textId="77777777" w:rsidTr="00DA7FA3">
        <w:tc>
          <w:tcPr>
            <w:tcW w:w="10194" w:type="dxa"/>
          </w:tcPr>
          <w:p w14:paraId="5EBF1BE0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49D3F3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F8FB8FC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7B893B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F085443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D0C0A7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41DEA8F" w14:textId="77777777" w:rsidTr="00DA7FA3">
        <w:tc>
          <w:tcPr>
            <w:tcW w:w="10194" w:type="dxa"/>
          </w:tcPr>
          <w:p w14:paraId="077BB1F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F672EC4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479ED7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97ED6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37AABD0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ABC38EE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01E0D928" w14:textId="2B7B5588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4）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0330CA1C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9F78D1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18EBFEEE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309F9F9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76BA475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635076A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20E4C39B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1A5D3838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1C63B83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2CE5D1EE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07B370ED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09FFDB4A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378C5949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1E4A103A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2C0BFC46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5428A33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64BC6F70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56CCCA1F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2D9C213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56F73907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553B17C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8D24EB4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972EC92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18EA405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6DB2C58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7E51E02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2610427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37088181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722452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18C4BDD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4EB4C46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07DFFD6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7AE84E3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C5CF0BA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748BF89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8CDB890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472E4D3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56544BA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4CC5F45B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D0D856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AC45A5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9CBDC0E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5E6144B8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613C16C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5942DAAF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74CC5838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49621BB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190DF9DC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1E98E97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6B4033BE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3C363A64" w14:textId="77777777" w:rsidTr="00DA7FA3">
        <w:tc>
          <w:tcPr>
            <w:tcW w:w="3397" w:type="dxa"/>
            <w:shd w:val="clear" w:color="auto" w:fill="E7E6E6" w:themeFill="background2"/>
          </w:tcPr>
          <w:p w14:paraId="48372DE2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07E8237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6FA4BF4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1E4AF218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033C73B1" w14:textId="77777777" w:rsidTr="00DA7FA3">
        <w:tc>
          <w:tcPr>
            <w:tcW w:w="3397" w:type="dxa"/>
          </w:tcPr>
          <w:p w14:paraId="076AE69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B1D2E0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97AE5E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D3C82F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B37C0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5AAFBC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B89E13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43914E8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387F35B7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2F0858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D46D444" w14:textId="77777777" w:rsidTr="00DA7FA3">
        <w:tc>
          <w:tcPr>
            <w:tcW w:w="10194" w:type="dxa"/>
          </w:tcPr>
          <w:p w14:paraId="445FF6E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08FF21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49F6DD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665A1C3D" w14:textId="77777777" w:rsidTr="00DA7FA3">
        <w:tc>
          <w:tcPr>
            <w:tcW w:w="10194" w:type="dxa"/>
          </w:tcPr>
          <w:p w14:paraId="4D906509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780E19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9FA4294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6"/>
      </w:tblGrid>
      <w:tr w:rsidR="001D7BFE" w14:paraId="70A6D01B" w14:textId="77777777" w:rsidTr="001D7BFE">
        <w:trPr>
          <w:trHeight w:val="708"/>
        </w:trPr>
        <w:tc>
          <w:tcPr>
            <w:tcW w:w="10186" w:type="dxa"/>
          </w:tcPr>
          <w:p w14:paraId="00D8E94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C79330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7586AD9" w14:textId="358D1700" w:rsidR="001D7BFE" w:rsidRDefault="001D7BFE" w:rsidP="00A56649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B4A9B2D" w14:textId="79A91DFC" w:rsidR="001D7BFE" w:rsidRDefault="001D7BFE" w:rsidP="001D7BF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事例報告（</w:t>
      </w:r>
      <w:r w:rsidR="00EF2C41">
        <w:rPr>
          <w:rFonts w:ascii="ＭＳ Ｐゴシック" w:eastAsia="ＭＳ Ｐゴシック" w:hAnsi="ＭＳ Ｐゴシック" w:hint="eastAsia"/>
          <w:b/>
          <w:sz w:val="28"/>
          <w:szCs w:val="28"/>
        </w:rPr>
        <w:t>更新</w:t>
      </w:r>
      <w:r w:rsidRPr="00CB4B0E">
        <w:rPr>
          <w:rFonts w:ascii="ＭＳ Ｐゴシック" w:eastAsia="ＭＳ Ｐゴシック" w:hAnsi="ＭＳ Ｐゴシック" w:hint="eastAsia"/>
          <w:b/>
          <w:sz w:val="28"/>
          <w:szCs w:val="28"/>
        </w:rPr>
        <w:t>申請審査用）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</w:p>
    <w:p w14:paraId="583003F5" w14:textId="77777777" w:rsidR="001D7BFE" w:rsidRPr="00234E37" w:rsidRDefault="001D7BFE" w:rsidP="001D7BFE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記入年月日　：　</w:t>
      </w:r>
      <w:r w:rsidRPr="00F72CA6">
        <w:rPr>
          <w:rFonts w:asciiTheme="majorHAnsi" w:eastAsia="ＭＳ Ｐゴシック" w:hAnsiTheme="majorHAnsi" w:cstheme="majorHAnsi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F72CA6">
        <w:rPr>
          <w:rFonts w:ascii="ＭＳ Ｐゴシック" w:eastAsia="ＭＳ Ｐゴシック" w:hAnsi="ＭＳ Ｐゴシック" w:hint="eastAsia"/>
          <w:szCs w:val="21"/>
        </w:rPr>
        <w:t xml:space="preserve">年    月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72CA6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420"/>
        <w:gridCol w:w="3678"/>
      </w:tblGrid>
      <w:tr w:rsidR="001D7BFE" w14:paraId="1B809885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514BC73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14:paraId="478E5793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3AC28D67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14:paraId="54B76A94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D7BFE" w14:paraId="62412FE1" w14:textId="77777777" w:rsidTr="00DA7FA3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2F67D73F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事例発生時期</w:t>
            </w:r>
          </w:p>
        </w:tc>
        <w:tc>
          <w:tcPr>
            <w:tcW w:w="3683" w:type="dxa"/>
            <w:vAlign w:val="center"/>
          </w:tcPr>
          <w:p w14:paraId="3DB956D1" w14:textId="77777777" w:rsidR="001D7BFE" w:rsidRPr="008C2B87" w:rsidRDefault="001D7BFE" w:rsidP="00DA7FA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0A445BFB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事例終了時期</w:t>
            </w:r>
          </w:p>
        </w:tc>
        <w:tc>
          <w:tcPr>
            <w:tcW w:w="3678" w:type="dxa"/>
            <w:vAlign w:val="center"/>
          </w:tcPr>
          <w:p w14:paraId="7B896DAB" w14:textId="77777777" w:rsidR="001D7BFE" w:rsidRPr="00F72CA6" w:rsidRDefault="001D7BFE" w:rsidP="00DA7F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72CA6">
              <w:rPr>
                <w:rFonts w:asciiTheme="majorHAnsi" w:eastAsia="ＭＳ Ｐゴシック" w:hAnsiTheme="majorHAnsi" w:cstheme="majorHAnsi"/>
                <w:szCs w:val="21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 xml:space="preserve">年    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72CA6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1D7BFE" w14:paraId="285C2291" w14:textId="77777777" w:rsidTr="00DA7FA3">
        <w:trPr>
          <w:trHeight w:val="584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9D6C731" w14:textId="77777777" w:rsidR="001D7BFE" w:rsidRDefault="001D7BFE" w:rsidP="00DA7FA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表　　題</w:t>
            </w:r>
          </w:p>
        </w:tc>
        <w:tc>
          <w:tcPr>
            <w:tcW w:w="8781" w:type="dxa"/>
            <w:gridSpan w:val="3"/>
            <w:vAlign w:val="center"/>
          </w:tcPr>
          <w:p w14:paraId="3FA497B0" w14:textId="77777777" w:rsidR="001D7BFE" w:rsidRPr="00266B0D" w:rsidRDefault="001D7BFE" w:rsidP="00DA7FA3">
            <w:pPr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</w:tbl>
    <w:p w14:paraId="71A6D02B" w14:textId="77777777" w:rsidR="001D7BFE" w:rsidRPr="008C2B87" w:rsidRDefault="001D7BFE" w:rsidP="001D7BFE">
      <w:pPr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EF1305">
        <w:rPr>
          <w:rFonts w:asciiTheme="majorEastAsia" w:eastAsiaTheme="majorEastAsia" w:hAnsiTheme="majorEastAsia"/>
        </w:rPr>
        <w:t>記載上の注意：</w:t>
      </w:r>
      <w:r w:rsidRPr="00EF1305">
        <w:rPr>
          <w:rFonts w:eastAsiaTheme="majorEastAsia"/>
        </w:rPr>
        <w:t>MS</w:t>
      </w:r>
      <w:r w:rsidRPr="00EF1305">
        <w:rPr>
          <w:rFonts w:asciiTheme="majorEastAsia" w:eastAsiaTheme="majorEastAsia" w:hAnsiTheme="majorEastAsia" w:hint="eastAsia"/>
        </w:rPr>
        <w:t>明朝</w:t>
      </w:r>
      <w:r w:rsidRPr="00EF1305">
        <w:rPr>
          <w:rFonts w:eastAsiaTheme="majorEastAsia" w:cs="Arial"/>
        </w:rPr>
        <w:t>10.5pt</w:t>
      </w:r>
      <w:r w:rsidRPr="00EF1305"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黒</w:t>
      </w:r>
      <w:r w:rsidRPr="00EF1305">
        <w:rPr>
          <w:rFonts w:asciiTheme="majorEastAsia" w:eastAsiaTheme="majorEastAsia" w:hAnsiTheme="majorEastAsia"/>
        </w:rPr>
        <w:t>文字を用いて記載</w:t>
      </w:r>
      <w:r>
        <w:rPr>
          <w:rFonts w:asciiTheme="majorEastAsia" w:eastAsiaTheme="majorEastAsia" w:hAnsiTheme="majorEastAsia" w:hint="eastAsia"/>
        </w:rPr>
        <w:t>し、</w:t>
      </w:r>
      <w:r w:rsidRPr="00EF1305">
        <w:rPr>
          <w:rFonts w:asciiTheme="majorEastAsia" w:eastAsiaTheme="majorEastAsia" w:hAnsiTheme="majorEastAsia" w:hint="eastAsia"/>
        </w:rPr>
        <w:t>以下の</w:t>
      </w:r>
      <w:r w:rsidRPr="00EF1305">
        <w:rPr>
          <w:rFonts w:eastAsiaTheme="majorEastAsia"/>
        </w:rPr>
        <w:t>6</w:t>
      </w:r>
      <w:r w:rsidRPr="00EF1305">
        <w:rPr>
          <w:rFonts w:asciiTheme="majorEastAsia" w:eastAsiaTheme="majorEastAsia" w:hAnsiTheme="majorEastAsia" w:hint="eastAsia"/>
        </w:rPr>
        <w:t>つの項目を</w:t>
      </w:r>
      <w:r>
        <w:rPr>
          <w:rFonts w:asciiTheme="majorEastAsia" w:eastAsiaTheme="majorEastAsia" w:hAnsiTheme="majorEastAsia" w:hint="eastAsia"/>
        </w:rPr>
        <w:t>含め</w:t>
      </w:r>
      <w:r w:rsidRPr="00EF1305">
        <w:rPr>
          <w:rFonts w:eastAsiaTheme="majorEastAsia"/>
        </w:rPr>
        <w:t>1</w:t>
      </w:r>
      <w:r w:rsidRPr="00EF1305">
        <w:rPr>
          <w:rFonts w:asciiTheme="majorEastAsia" w:eastAsiaTheme="majorEastAsia" w:hAnsiTheme="majorEastAsia" w:hint="eastAsia"/>
        </w:rPr>
        <w:t>枚に収める</w:t>
      </w:r>
      <w:r>
        <w:rPr>
          <w:rFonts w:asciiTheme="majorEastAsia" w:eastAsiaTheme="majorEastAsia" w:hAnsiTheme="majorEastAsia" w:hint="eastAsia"/>
        </w:rPr>
        <w:t>こと。</w:t>
      </w:r>
    </w:p>
    <w:p w14:paraId="278CE40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１．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患者背景（</w:t>
      </w: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介入に至るまでの経緯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EDBEB07" w14:textId="77777777" w:rsidTr="00DA7FA3">
        <w:tc>
          <w:tcPr>
            <w:tcW w:w="10194" w:type="dxa"/>
          </w:tcPr>
          <w:p w14:paraId="6313C0D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7DB01E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7E5D5E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74C2C4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04C6C19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5D42D41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CB4B0E">
        <w:rPr>
          <w:rFonts w:ascii="ＭＳ Ｐゴシック" w:eastAsia="ＭＳ Ｐゴシック" w:hAnsi="ＭＳ Ｐゴシック" w:hint="eastAsia"/>
          <w:b/>
          <w:sz w:val="18"/>
          <w:szCs w:val="18"/>
        </w:rPr>
        <w:t>２．</w:t>
      </w: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介入が必要と考えられた問題点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9BDBD14" w14:textId="77777777" w:rsidTr="00DA7FA3">
        <w:tc>
          <w:tcPr>
            <w:tcW w:w="10194" w:type="dxa"/>
          </w:tcPr>
          <w:p w14:paraId="67D8FBE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0A45300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B50453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17C7CE3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4FD000DB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F0B9B34" w14:textId="77777777" w:rsidR="001D7BFE" w:rsidRPr="008969D7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３．介入の具体的内容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22DA17D9" w14:textId="77777777" w:rsidTr="00DA7FA3">
        <w:tc>
          <w:tcPr>
            <w:tcW w:w="10194" w:type="dxa"/>
          </w:tcPr>
          <w:p w14:paraId="7B4E0C4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3AF442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CB985C7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4E2298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7492126F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3D1AC7C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４．介入の結果および考察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7A41CEDB" w14:textId="77777777" w:rsidTr="00DA7FA3">
        <w:tc>
          <w:tcPr>
            <w:tcW w:w="10194" w:type="dxa"/>
          </w:tcPr>
          <w:p w14:paraId="3DD2E3EB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E7E842A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36A11846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D2D072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237929B5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9A99A0C" w14:textId="77777777" w:rsidR="001D7BFE" w:rsidRDefault="001D7BFE" w:rsidP="001D7BFE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8969D7">
        <w:rPr>
          <w:rFonts w:ascii="ＭＳ Ｐゴシック" w:eastAsia="ＭＳ Ｐゴシック" w:hAnsi="ＭＳ Ｐゴシック" w:hint="eastAsia"/>
          <w:b/>
          <w:sz w:val="18"/>
          <w:szCs w:val="18"/>
        </w:rPr>
        <w:t>５．今後の課題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462C7E19" w14:textId="77777777" w:rsidTr="00DA7FA3">
        <w:tc>
          <w:tcPr>
            <w:tcW w:w="10194" w:type="dxa"/>
          </w:tcPr>
          <w:p w14:paraId="0A87AD2F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120B89F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5FB9854D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B3BC55E" w14:textId="77777777" w:rsidR="001D7BFE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  <w:p w14:paraId="6F0FA4A7" w14:textId="77777777" w:rsidR="001D7BFE" w:rsidRPr="008C2B87" w:rsidRDefault="001D7BFE" w:rsidP="00DA7FA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3EE606C" w14:textId="77777777" w:rsidR="001D7BFE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</w:p>
    <w:p w14:paraId="5AF5D2D2" w14:textId="71B5FDB4" w:rsidR="001D7BFE" w:rsidRPr="008A3E34" w:rsidRDefault="001D7BFE" w:rsidP="001D7BF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Pr="00470A6C">
        <w:rPr>
          <w:rFonts w:asciiTheme="minorEastAsia" w:hAnsiTheme="minorEastAsia" w:hint="eastAsia"/>
          <w:b/>
          <w:szCs w:val="21"/>
        </w:rPr>
        <w:lastRenderedPageBreak/>
        <w:t>患者情報</w:t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 xml:space="preserve">　　（</w:t>
      </w:r>
      <w:r w:rsidRPr="00A61D0F">
        <w:rPr>
          <w:rFonts w:ascii="ＭＳ Ｐゴシック" w:eastAsia="ＭＳ Ｐゴシック" w:hAnsi="ＭＳ Ｐゴシック" w:hint="eastAsia"/>
          <w:b/>
          <w:szCs w:val="21"/>
        </w:rPr>
        <w:t>事例報告</w:t>
      </w:r>
      <w:r>
        <w:rPr>
          <w:rFonts w:ascii="ＭＳ Ｐゴシック" w:eastAsia="ＭＳ Ｐゴシック" w:hAnsi="ＭＳ Ｐゴシック" w:hint="eastAsia"/>
          <w:b/>
          <w:szCs w:val="21"/>
        </w:rPr>
        <w:t>5）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9"/>
        <w:gridCol w:w="1133"/>
        <w:gridCol w:w="2265"/>
        <w:gridCol w:w="1137"/>
        <w:gridCol w:w="2261"/>
      </w:tblGrid>
      <w:tr w:rsidR="001D7BFE" w14:paraId="32598ACE" w14:textId="77777777" w:rsidTr="00DA7FA3">
        <w:trPr>
          <w:trHeight w:val="48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3A595FC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　　齢</w:t>
            </w:r>
          </w:p>
        </w:tc>
        <w:tc>
          <w:tcPr>
            <w:tcW w:w="2269" w:type="dxa"/>
            <w:vAlign w:val="center"/>
          </w:tcPr>
          <w:p w14:paraId="2277BA44" w14:textId="77777777" w:rsidR="001D7BFE" w:rsidRPr="00A56649" w:rsidRDefault="001D7BFE" w:rsidP="00DA7FA3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56649">
              <w:rPr>
                <w:rFonts w:ascii="ＭＳ Ｐゴシック" w:eastAsia="ＭＳ Ｐゴシック" w:hAnsi="ＭＳ Ｐゴシック" w:hint="eastAsia"/>
                <w:szCs w:val="21"/>
              </w:rPr>
              <w:t>歳代</w:t>
            </w:r>
            <w:r w:rsidRPr="00A5664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663194B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性　　別</w:t>
            </w:r>
          </w:p>
        </w:tc>
        <w:tc>
          <w:tcPr>
            <w:tcW w:w="2265" w:type="dxa"/>
            <w:vAlign w:val="center"/>
          </w:tcPr>
          <w:p w14:paraId="17245F9F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69751061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介護認定</w:t>
            </w:r>
          </w:p>
        </w:tc>
        <w:tc>
          <w:tcPr>
            <w:tcW w:w="2261" w:type="dxa"/>
            <w:vAlign w:val="center"/>
          </w:tcPr>
          <w:p w14:paraId="4B024D3A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5A24CB2F" w14:textId="77777777" w:rsidTr="00DA7FA3">
        <w:trPr>
          <w:trHeight w:val="429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2EC76B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居住形態</w:t>
            </w:r>
          </w:p>
        </w:tc>
        <w:tc>
          <w:tcPr>
            <w:tcW w:w="2269" w:type="dxa"/>
            <w:vAlign w:val="center"/>
          </w:tcPr>
          <w:p w14:paraId="0DA531C2" w14:textId="77777777" w:rsidR="001D7BFE" w:rsidRPr="001D7BFE" w:rsidRDefault="001D7BFE" w:rsidP="00DA7FA3">
            <w:pPr>
              <w:widowControl/>
              <w:wordWrap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1572A9CF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介入開始日</w:t>
            </w:r>
          </w:p>
        </w:tc>
        <w:tc>
          <w:tcPr>
            <w:tcW w:w="2265" w:type="dxa"/>
            <w:vAlign w:val="center"/>
          </w:tcPr>
          <w:p w14:paraId="6AE924DE" w14:textId="77777777" w:rsidR="001D7BFE" w:rsidRPr="001D7BFE" w:rsidRDefault="001D7BFE" w:rsidP="00DA7FA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 w14:paraId="0D383B1C" w14:textId="77777777" w:rsidR="001D7BFE" w:rsidRP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1D7BF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介入終了日</w:t>
            </w:r>
          </w:p>
        </w:tc>
        <w:tc>
          <w:tcPr>
            <w:tcW w:w="2261" w:type="dxa"/>
            <w:vAlign w:val="center"/>
          </w:tcPr>
          <w:p w14:paraId="4140485C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009E3BB6" w14:textId="77777777" w:rsidTr="00DA7FA3">
        <w:trPr>
          <w:trHeight w:val="534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093BB24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疾病名</w:t>
            </w:r>
          </w:p>
        </w:tc>
        <w:tc>
          <w:tcPr>
            <w:tcW w:w="9065" w:type="dxa"/>
            <w:gridSpan w:val="5"/>
            <w:vAlign w:val="center"/>
          </w:tcPr>
          <w:p w14:paraId="4E7F3197" w14:textId="77777777" w:rsidR="001D7BFE" w:rsidRPr="00075283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7BFE" w14:paraId="2CD6A632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51655E07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見</w:t>
            </w:r>
          </w:p>
        </w:tc>
        <w:tc>
          <w:tcPr>
            <w:tcW w:w="9065" w:type="dxa"/>
            <w:gridSpan w:val="5"/>
            <w:vAlign w:val="center"/>
          </w:tcPr>
          <w:p w14:paraId="38D51321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4B9D19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D7BFE" w14:paraId="75D9CAFC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41B28509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医療系</w:t>
            </w:r>
          </w:p>
          <w:p w14:paraId="78A67EE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2660A0C5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□訪問診療　□訪問看護　□看護職員訪問による相談・支援　□訪問歯科診療　□訪問薬剤管理指導</w:t>
            </w:r>
          </w:p>
          <w:p w14:paraId="6404687A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□訪問リハビリテーション　□短期入所療養介護　□訪問歯科衛生指導　□訪問栄養食事指導　□通所リハビリ</w:t>
            </w:r>
          </w:p>
          <w:p w14:paraId="1828F20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1B7BA6E0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F4D1A96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介護系</w:t>
            </w:r>
          </w:p>
          <w:p w14:paraId="0C01BBD8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サービス</w:t>
            </w:r>
          </w:p>
        </w:tc>
        <w:tc>
          <w:tcPr>
            <w:tcW w:w="9065" w:type="dxa"/>
            <w:gridSpan w:val="5"/>
            <w:vAlign w:val="center"/>
          </w:tcPr>
          <w:p w14:paraId="39900EA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□訪問介護　□通所介護　□短期生活介護　□施設入所（　　　　　　　　　　　　）　□レンタル利用（　　　　　　　　　　　）</w:t>
            </w:r>
          </w:p>
          <w:p w14:paraId="668F1DE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1D7BFE" w14:paraId="358A7207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71BDA56E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特別な医療</w:t>
            </w:r>
          </w:p>
        </w:tc>
        <w:tc>
          <w:tcPr>
            <w:tcW w:w="9065" w:type="dxa"/>
            <w:gridSpan w:val="5"/>
            <w:vAlign w:val="center"/>
          </w:tcPr>
          <w:p w14:paraId="138066C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処置内容　：　□点滴の管理　□中心動脈栄養　□透析　□ストーマの処置　□酸素療法　</w:t>
            </w:r>
          </w:p>
          <w:p w14:paraId="3FF46113" w14:textId="77777777" w:rsidR="001D7BFE" w:rsidRDefault="001D7BFE" w:rsidP="00DA7FA3">
            <w:pPr>
              <w:widowControl/>
              <w:ind w:firstLineChars="570" w:firstLine="1026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□気管切開の処置　□疼痛の管理　□経管栄養</w:t>
            </w:r>
          </w:p>
          <w:p w14:paraId="1D3CDBE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特別な対応　：　□モニター測定（血圧、心拍、酸素飽和度　等）</w:t>
            </w:r>
          </w:p>
          <w:p w14:paraId="42CC5FF7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褥瘡の処置　：　□失禁への対応　□カテーテル（コンドームカテーテル、留置カテーテル　等</w:t>
            </w:r>
          </w:p>
        </w:tc>
      </w:tr>
      <w:tr w:rsidR="001D7BFE" w14:paraId="16CBE8DF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1B455495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生活状況</w:t>
            </w:r>
          </w:p>
        </w:tc>
        <w:tc>
          <w:tcPr>
            <w:tcW w:w="9065" w:type="dxa"/>
            <w:gridSpan w:val="5"/>
            <w:vAlign w:val="center"/>
          </w:tcPr>
          <w:p w14:paraId="4DCA8A0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E1E2DB2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1D7BFE" w14:paraId="48DBD723" w14:textId="77777777" w:rsidTr="00DA7FA3">
        <w:trPr>
          <w:trHeight w:val="560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7B1795F" w14:textId="77777777" w:rsidR="001D7BFE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精神状況</w:t>
            </w:r>
          </w:p>
        </w:tc>
        <w:tc>
          <w:tcPr>
            <w:tcW w:w="9065" w:type="dxa"/>
            <w:gridSpan w:val="5"/>
            <w:vAlign w:val="center"/>
          </w:tcPr>
          <w:p w14:paraId="5E89FA7E" w14:textId="77777777" w:rsidR="001D7BFE" w:rsidRPr="003458BB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6E5B8A77" w14:textId="77777777" w:rsidR="001D7BFE" w:rsidRPr="001A7881" w:rsidRDefault="001D7BFE" w:rsidP="00DA7FA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D946BD" w14:textId="77777777" w:rsidR="001D7BFE" w:rsidRPr="00470A6C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470A6C">
        <w:rPr>
          <w:rFonts w:ascii="ＭＳ Ｐゴシック" w:eastAsia="ＭＳ Ｐゴシック" w:hAnsi="ＭＳ Ｐゴシック" w:hint="eastAsia"/>
          <w:b/>
          <w:sz w:val="18"/>
          <w:szCs w:val="18"/>
        </w:rPr>
        <w:t>処方薬・サプリメント等の内容（薬品名、用法等）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3404"/>
        <w:gridCol w:w="1694"/>
      </w:tblGrid>
      <w:tr w:rsidR="001D7BFE" w14:paraId="010C6149" w14:textId="77777777" w:rsidTr="00DA7FA3">
        <w:tc>
          <w:tcPr>
            <w:tcW w:w="5096" w:type="dxa"/>
            <w:gridSpan w:val="2"/>
            <w:shd w:val="clear" w:color="auto" w:fill="E7E6E6" w:themeFill="background2"/>
          </w:tcPr>
          <w:p w14:paraId="0E7B7F2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介入前</w:t>
            </w:r>
          </w:p>
        </w:tc>
        <w:tc>
          <w:tcPr>
            <w:tcW w:w="5098" w:type="dxa"/>
            <w:gridSpan w:val="2"/>
            <w:shd w:val="clear" w:color="auto" w:fill="E7E6E6" w:themeFill="background2"/>
          </w:tcPr>
          <w:p w14:paraId="32C9C160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介入後</w:t>
            </w:r>
          </w:p>
        </w:tc>
      </w:tr>
      <w:tr w:rsidR="001D7BFE" w14:paraId="517D163E" w14:textId="77777777" w:rsidTr="00DA7FA3">
        <w:tc>
          <w:tcPr>
            <w:tcW w:w="3397" w:type="dxa"/>
            <w:shd w:val="clear" w:color="auto" w:fill="E7E6E6" w:themeFill="background2"/>
          </w:tcPr>
          <w:p w14:paraId="52FCE617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9" w:type="dxa"/>
            <w:shd w:val="clear" w:color="auto" w:fill="E7E6E6" w:themeFill="background2"/>
          </w:tcPr>
          <w:p w14:paraId="4B13DF84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  <w:tc>
          <w:tcPr>
            <w:tcW w:w="3404" w:type="dxa"/>
            <w:shd w:val="clear" w:color="auto" w:fill="E7E6E6" w:themeFill="background2"/>
          </w:tcPr>
          <w:p w14:paraId="5472A41E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処方薬・サプリメント名</w:t>
            </w:r>
          </w:p>
        </w:tc>
        <w:tc>
          <w:tcPr>
            <w:tcW w:w="1694" w:type="dxa"/>
            <w:shd w:val="clear" w:color="auto" w:fill="E7E6E6" w:themeFill="background2"/>
          </w:tcPr>
          <w:p w14:paraId="4D0EF295" w14:textId="77777777" w:rsidR="001D7BFE" w:rsidRPr="006F77FA" w:rsidRDefault="001D7BFE" w:rsidP="00DA7FA3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F77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用　　法</w:t>
            </w:r>
          </w:p>
        </w:tc>
      </w:tr>
      <w:tr w:rsidR="001D7BFE" w14:paraId="02B698DA" w14:textId="77777777" w:rsidTr="00DA7FA3">
        <w:tc>
          <w:tcPr>
            <w:tcW w:w="3397" w:type="dxa"/>
          </w:tcPr>
          <w:p w14:paraId="46CB39B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D72F31B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E53EC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EA64EC2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28229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7C505C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C7C73CC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04" w:type="dxa"/>
          </w:tcPr>
          <w:p w14:paraId="6D732948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94" w:type="dxa"/>
          </w:tcPr>
          <w:p w14:paraId="760396A1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2128823" w14:textId="77777777" w:rsidR="001D7BFE" w:rsidRPr="008A3E34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8A3E34">
        <w:rPr>
          <w:rFonts w:ascii="ＭＳ Ｐゴシック" w:eastAsia="ＭＳ Ｐゴシック" w:hAnsi="ＭＳ Ｐゴシック" w:hint="eastAsia"/>
          <w:b/>
          <w:sz w:val="18"/>
          <w:szCs w:val="18"/>
        </w:rPr>
        <w:t>医療衛生材料等の対応（名称・規格等）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14:paraId="19A23DEC" w14:textId="77777777" w:rsidTr="00DA7FA3">
        <w:tc>
          <w:tcPr>
            <w:tcW w:w="10194" w:type="dxa"/>
          </w:tcPr>
          <w:p w14:paraId="0BFD6F40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A1AE2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02E4BF9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 w:val="18"/>
          <w:szCs w:val="18"/>
        </w:rPr>
      </w:pPr>
      <w:r w:rsidRPr="001D7BFE">
        <w:rPr>
          <w:rFonts w:ascii="ＭＳ Ｐゴシック" w:eastAsia="ＭＳ Ｐゴシック" w:hAnsi="ＭＳ Ｐゴシック" w:hint="eastAsia"/>
          <w:b/>
          <w:color w:val="000000" w:themeColor="text1"/>
          <w:sz w:val="18"/>
          <w:szCs w:val="18"/>
        </w:rPr>
        <w:t>他の職種との共同指導等の内容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D7BFE" w:rsidRPr="00401F3B" w14:paraId="04B6DD17" w14:textId="77777777" w:rsidTr="00DA7FA3">
        <w:tc>
          <w:tcPr>
            <w:tcW w:w="10194" w:type="dxa"/>
          </w:tcPr>
          <w:p w14:paraId="0B253CA4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94275D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64C7C6D" w14:textId="77777777" w:rsid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57506F">
        <w:rPr>
          <w:rFonts w:ascii="ＭＳ Ｐゴシック" w:eastAsia="ＭＳ Ｐゴシック" w:hAnsi="ＭＳ Ｐゴシック" w:hint="eastAsia"/>
          <w:b/>
          <w:sz w:val="18"/>
          <w:szCs w:val="18"/>
        </w:rPr>
        <w:t>その他、特記すべき事項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D7BFE" w14:paraId="486D1A93" w14:textId="77777777" w:rsidTr="001D7BFE">
        <w:trPr>
          <w:trHeight w:val="696"/>
        </w:trPr>
        <w:tc>
          <w:tcPr>
            <w:tcW w:w="10210" w:type="dxa"/>
          </w:tcPr>
          <w:p w14:paraId="6F4E6B93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E81E64E" w14:textId="77777777" w:rsidR="001D7BFE" w:rsidRDefault="001D7BFE" w:rsidP="00DA7FA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0B8379E" w14:textId="77777777" w:rsidR="001D7BFE" w:rsidRPr="001D7BFE" w:rsidRDefault="001D7BFE" w:rsidP="001D7BFE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1D7BFE" w:rsidRPr="001D7BFE" w:rsidSect="00A95E4C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2072" w14:textId="77777777" w:rsidR="00FB21FC" w:rsidRDefault="00FB21FC" w:rsidP="008A3E34">
      <w:r>
        <w:separator/>
      </w:r>
    </w:p>
  </w:endnote>
  <w:endnote w:type="continuationSeparator" w:id="0">
    <w:p w14:paraId="680C8343" w14:textId="77777777" w:rsidR="00FB21FC" w:rsidRDefault="00FB21FC" w:rsidP="008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42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119ACE" w14:textId="77777777" w:rsidR="002A2368" w:rsidRDefault="002A236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C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C4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CBCCE" w14:textId="77777777" w:rsidR="002A2368" w:rsidRDefault="002A2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63E96" w14:textId="77777777" w:rsidR="00FB21FC" w:rsidRDefault="00FB21FC" w:rsidP="008A3E34">
      <w:r>
        <w:separator/>
      </w:r>
    </w:p>
  </w:footnote>
  <w:footnote w:type="continuationSeparator" w:id="0">
    <w:p w14:paraId="3F5415D2" w14:textId="77777777" w:rsidR="00FB21FC" w:rsidRDefault="00FB21FC" w:rsidP="008A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5C"/>
    <w:rsid w:val="00047446"/>
    <w:rsid w:val="00047751"/>
    <w:rsid w:val="00075283"/>
    <w:rsid w:val="000F495C"/>
    <w:rsid w:val="00130501"/>
    <w:rsid w:val="0013063A"/>
    <w:rsid w:val="001A7881"/>
    <w:rsid w:val="001B140B"/>
    <w:rsid w:val="001D7BFE"/>
    <w:rsid w:val="00234E37"/>
    <w:rsid w:val="00266B0D"/>
    <w:rsid w:val="00271A50"/>
    <w:rsid w:val="002A2368"/>
    <w:rsid w:val="002A6645"/>
    <w:rsid w:val="002B7764"/>
    <w:rsid w:val="002D1DF8"/>
    <w:rsid w:val="002D5979"/>
    <w:rsid w:val="002E4661"/>
    <w:rsid w:val="003458BB"/>
    <w:rsid w:val="0036722B"/>
    <w:rsid w:val="0038734E"/>
    <w:rsid w:val="003B3BAC"/>
    <w:rsid w:val="003C2545"/>
    <w:rsid w:val="00401F3B"/>
    <w:rsid w:val="004108CD"/>
    <w:rsid w:val="004127B2"/>
    <w:rsid w:val="0044417D"/>
    <w:rsid w:val="00450BE6"/>
    <w:rsid w:val="00460BCA"/>
    <w:rsid w:val="00470A6C"/>
    <w:rsid w:val="00517C9C"/>
    <w:rsid w:val="0057506F"/>
    <w:rsid w:val="0061390F"/>
    <w:rsid w:val="006231AC"/>
    <w:rsid w:val="006237E2"/>
    <w:rsid w:val="00626731"/>
    <w:rsid w:val="006E0C05"/>
    <w:rsid w:val="006E5107"/>
    <w:rsid w:val="006F77FA"/>
    <w:rsid w:val="00703665"/>
    <w:rsid w:val="00704E69"/>
    <w:rsid w:val="00782767"/>
    <w:rsid w:val="007B6F95"/>
    <w:rsid w:val="007E5F8B"/>
    <w:rsid w:val="00801B90"/>
    <w:rsid w:val="008100B2"/>
    <w:rsid w:val="00865BD5"/>
    <w:rsid w:val="008969D7"/>
    <w:rsid w:val="008A2AEB"/>
    <w:rsid w:val="008A3E34"/>
    <w:rsid w:val="008C15C9"/>
    <w:rsid w:val="008C2B87"/>
    <w:rsid w:val="008D3B02"/>
    <w:rsid w:val="009123BD"/>
    <w:rsid w:val="0095418F"/>
    <w:rsid w:val="0099564D"/>
    <w:rsid w:val="00997F8D"/>
    <w:rsid w:val="009B7BC4"/>
    <w:rsid w:val="009E577A"/>
    <w:rsid w:val="00A25809"/>
    <w:rsid w:val="00A427C0"/>
    <w:rsid w:val="00A456A5"/>
    <w:rsid w:val="00A56649"/>
    <w:rsid w:val="00A61D0F"/>
    <w:rsid w:val="00A63D59"/>
    <w:rsid w:val="00A65E2A"/>
    <w:rsid w:val="00A95E4C"/>
    <w:rsid w:val="00AB0C8C"/>
    <w:rsid w:val="00AC6726"/>
    <w:rsid w:val="00B132C7"/>
    <w:rsid w:val="00B47899"/>
    <w:rsid w:val="00B65183"/>
    <w:rsid w:val="00B730EF"/>
    <w:rsid w:val="00BB669D"/>
    <w:rsid w:val="00BC2B2C"/>
    <w:rsid w:val="00BD15CC"/>
    <w:rsid w:val="00BE2973"/>
    <w:rsid w:val="00C0582F"/>
    <w:rsid w:val="00C33028"/>
    <w:rsid w:val="00C863CE"/>
    <w:rsid w:val="00C93EF2"/>
    <w:rsid w:val="00CA7661"/>
    <w:rsid w:val="00CB4B0E"/>
    <w:rsid w:val="00D00F16"/>
    <w:rsid w:val="00D40276"/>
    <w:rsid w:val="00D449A2"/>
    <w:rsid w:val="00D873A4"/>
    <w:rsid w:val="00DA02C3"/>
    <w:rsid w:val="00DA6702"/>
    <w:rsid w:val="00E352AA"/>
    <w:rsid w:val="00E61154"/>
    <w:rsid w:val="00E86A93"/>
    <w:rsid w:val="00E973E9"/>
    <w:rsid w:val="00EA7F09"/>
    <w:rsid w:val="00ED562F"/>
    <w:rsid w:val="00EF1305"/>
    <w:rsid w:val="00EF2C41"/>
    <w:rsid w:val="00F00752"/>
    <w:rsid w:val="00F72CA6"/>
    <w:rsid w:val="00F9552C"/>
    <w:rsid w:val="00FB21FC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2D83B"/>
  <w15:docId w15:val="{D9EBF74A-6EA0-47EC-8C86-DF16D5E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E34"/>
  </w:style>
  <w:style w:type="paragraph" w:styleId="a6">
    <w:name w:val="footer"/>
    <w:basedOn w:val="a"/>
    <w:link w:val="a7"/>
    <w:uiPriority w:val="99"/>
    <w:unhideWhenUsed/>
    <w:rsid w:val="008A3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E34"/>
  </w:style>
  <w:style w:type="paragraph" w:styleId="a8">
    <w:name w:val="Balloon Text"/>
    <w:basedOn w:val="a"/>
    <w:link w:val="a9"/>
    <w:uiPriority w:val="99"/>
    <w:semiHidden/>
    <w:unhideWhenUsed/>
    <w:rsid w:val="002E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鈴木勝宏</dc:creator>
  <cp:lastModifiedBy>TOKUYOSHI</cp:lastModifiedBy>
  <cp:revision>5</cp:revision>
  <cp:lastPrinted>2017-08-09T00:07:00Z</cp:lastPrinted>
  <dcterms:created xsi:type="dcterms:W3CDTF">2019-07-12T08:14:00Z</dcterms:created>
  <dcterms:modified xsi:type="dcterms:W3CDTF">2020-02-06T02:57:00Z</dcterms:modified>
</cp:coreProperties>
</file>